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7C65519" w14:textId="77777777" w:rsidR="008B73B1" w:rsidRDefault="008B73B1" w:rsidP="008B73B1">
      <w:r>
        <w:t xml:space="preserve">[Your Name]  </w:t>
      </w:r>
    </w:p>
    <w:p w14:paraId="5EBB4DA3" w14:textId="77777777" w:rsidR="008B73B1" w:rsidRDefault="008B73B1" w:rsidP="008B73B1">
      <w:r>
        <w:t xml:space="preserve">[Your Address]  </w:t>
      </w:r>
    </w:p>
    <w:p w14:paraId="529E50D6" w14:textId="77777777" w:rsidR="008B73B1" w:rsidRDefault="008B73B1" w:rsidP="008B73B1">
      <w:r>
        <w:t xml:space="preserve">[City, State, ZIP Code]  </w:t>
      </w:r>
    </w:p>
    <w:p w14:paraId="1E900DCB" w14:textId="77777777" w:rsidR="008B73B1" w:rsidRDefault="008B73B1" w:rsidP="008B73B1">
      <w:r>
        <w:t xml:space="preserve">[Email Address]  </w:t>
      </w:r>
    </w:p>
    <w:p w14:paraId="176DD561" w14:textId="77777777" w:rsidR="008B73B1" w:rsidRDefault="008B73B1" w:rsidP="008B73B1">
      <w:r>
        <w:t xml:space="preserve">[Phone Number]  </w:t>
      </w:r>
    </w:p>
    <w:p w14:paraId="6B9F994A" w14:textId="77777777" w:rsidR="008B73B1" w:rsidRDefault="008B73B1" w:rsidP="008B73B1">
      <w:r>
        <w:t>[Date]</w:t>
      </w:r>
    </w:p>
    <w:p w14:paraId="64C8AEC8" w14:textId="77777777" w:rsidR="008B73B1" w:rsidRDefault="008B73B1" w:rsidP="008B73B1"/>
    <w:p w14:paraId="01E61516" w14:textId="77777777" w:rsidR="008B73B1" w:rsidRDefault="00CC65F6" w:rsidP="00CC65F6">
      <w:r w:rsidRPr="00CC65F6">
        <w:rPr>
          <w:b/>
          <w:bCs/>
        </w:rPr>
        <w:t>Department of Planning, Lands and Heritage</w:t>
      </w:r>
      <w:r w:rsidRPr="00CC65F6">
        <w:br/>
        <w:t>Attention Metro Central North team</w:t>
      </w:r>
      <w:r w:rsidRPr="00CC65F6">
        <w:br/>
        <w:t>Locked Bag 2506</w:t>
      </w:r>
      <w:r w:rsidRPr="00CC65F6">
        <w:br/>
        <w:t>Perth WA 6000</w:t>
      </w:r>
    </w:p>
    <w:p w14:paraId="72C3AC14" w14:textId="77777777" w:rsidR="00CC65F6" w:rsidRPr="00CC65F6" w:rsidRDefault="00CC65F6" w:rsidP="00CC65F6"/>
    <w:p w14:paraId="57AD7939" w14:textId="77777777" w:rsidR="008B73B1" w:rsidRDefault="008B73B1" w:rsidP="008B73B1"/>
    <w:p w14:paraId="35105726" w14:textId="77777777" w:rsidR="008B73B1" w:rsidRDefault="008B73B1" w:rsidP="008B73B1">
      <w:r>
        <w:t>Dear Sir/Madam,</w:t>
      </w:r>
    </w:p>
    <w:p w14:paraId="4EEC25AB" w14:textId="77777777" w:rsidR="00CC65F6" w:rsidRDefault="00CC65F6" w:rsidP="008B73B1"/>
    <w:p w14:paraId="546DFB4B" w14:textId="77777777" w:rsidR="00CC65F6" w:rsidRPr="00CC65F6" w:rsidRDefault="00CC65F6" w:rsidP="008B73B1">
      <w:pPr>
        <w:rPr>
          <w:b/>
          <w:bCs/>
        </w:rPr>
      </w:pPr>
      <w:r w:rsidRPr="00CC65F6">
        <w:rPr>
          <w:b/>
          <w:bCs/>
        </w:rPr>
        <w:t xml:space="preserve">Subject: </w:t>
      </w:r>
      <w:r w:rsidR="00E80852">
        <w:rPr>
          <w:b/>
          <w:bCs/>
        </w:rPr>
        <w:t>OBJECTION of the</w:t>
      </w:r>
      <w:r w:rsidRPr="00CC65F6">
        <w:rPr>
          <w:b/>
          <w:bCs/>
        </w:rPr>
        <w:t xml:space="preserve"> APIL Group Draft Precinct Structure Plan</w:t>
      </w:r>
      <w:r>
        <w:rPr>
          <w:b/>
          <w:bCs/>
        </w:rPr>
        <w:t xml:space="preserve"> for Floreat - </w:t>
      </w:r>
      <w:r w:rsidRPr="00CC65F6">
        <w:rPr>
          <w:b/>
          <w:bCs/>
        </w:rPr>
        <w:t>Overshadowing of Floreat Park Primary School</w:t>
      </w:r>
    </w:p>
    <w:p w14:paraId="1A4E54D9" w14:textId="77777777" w:rsidR="008B73B1" w:rsidRDefault="008B73B1" w:rsidP="008B73B1"/>
    <w:p w14:paraId="4A19D230" w14:textId="77777777" w:rsidR="008B73B1" w:rsidRDefault="008B73B1" w:rsidP="008B73B1">
      <w:r>
        <w:t xml:space="preserve">I am writing to express my concerns regarding the potential overshadowing of Floreat Park Primary School as a result of the APIL Group's draft precinct structure plan. As a member of the local community and a </w:t>
      </w:r>
      <w:r w:rsidR="00CC65F6">
        <w:t xml:space="preserve">concerned parent advocating for the </w:t>
      </w:r>
      <w:r>
        <w:t>well-being of our educational institutions, I believe it is crucial to address the implications of this development on the school environment</w:t>
      </w:r>
      <w:r w:rsidR="00CC65F6">
        <w:t xml:space="preserve">. </w:t>
      </w:r>
    </w:p>
    <w:p w14:paraId="5BA14E9B" w14:textId="77777777" w:rsidR="008B73B1" w:rsidRDefault="008B73B1" w:rsidP="008B73B1"/>
    <w:p w14:paraId="565181F9" w14:textId="77777777" w:rsidR="008B73B1" w:rsidRDefault="008B73B1" w:rsidP="008B73B1">
      <w:r>
        <w:t xml:space="preserve">The draft precinct structure plan proposed by the APIL Group includes several high-rise buildings and other large structures that are likely to cast significant shadows over the surrounding areas. Based on the preliminary analysis and shadow diagrams provided in the draft plan, it is evident that Floreat Park Primary School will be adversely affected by overshadowing, especially </w:t>
      </w:r>
      <w:r w:rsidR="00CC65F6">
        <w:t>in Winter</w:t>
      </w:r>
      <w:r>
        <w:t xml:space="preserve"> when sunlight is most needed for outdoor activities and the overall well-being of the students.</w:t>
      </w:r>
    </w:p>
    <w:p w14:paraId="0FF41C5B" w14:textId="77777777" w:rsidR="008B73B1" w:rsidRDefault="008B73B1" w:rsidP="008B73B1"/>
    <w:p w14:paraId="22F07BF1" w14:textId="77777777" w:rsidR="008B73B1" w:rsidRDefault="008B73B1" w:rsidP="008B73B1">
      <w:r>
        <w:t>The following points outline the specific concerns related to the overshadowing of Floreat Park Primary School:</w:t>
      </w:r>
    </w:p>
    <w:p w14:paraId="7ECF9ED2" w14:textId="77777777" w:rsidR="008B73B1" w:rsidRDefault="008B73B1" w:rsidP="008B73B1"/>
    <w:p w14:paraId="7E0CC90F" w14:textId="77777777" w:rsidR="008B73B1" w:rsidRDefault="008B73B1" w:rsidP="008B73B1">
      <w:r w:rsidRPr="00CC65F6">
        <w:rPr>
          <w:b/>
          <w:bCs/>
        </w:rPr>
        <w:t>1. Reduced Sunlight Exposure:</w:t>
      </w:r>
      <w:r>
        <w:t xml:space="preserve"> The proposed high-rise buildings will block direct sunlight from reaching the school grounds</w:t>
      </w:r>
      <w:r w:rsidR="00CC65F6">
        <w:t xml:space="preserve"> and classrooms to the east of the school in Winter. </w:t>
      </w:r>
      <w:r>
        <w:t>This reduction in sunlight exposure can negatively impact the health and well-being of the students, as natural light is essential for physical and mental development.</w:t>
      </w:r>
    </w:p>
    <w:p w14:paraId="4B8A3E82" w14:textId="77777777" w:rsidR="008B73B1" w:rsidRDefault="008B73B1" w:rsidP="008B73B1"/>
    <w:p w14:paraId="118CD706" w14:textId="77777777" w:rsidR="008B73B1" w:rsidRDefault="008B73B1" w:rsidP="008B73B1">
      <w:r w:rsidRPr="00CC65F6">
        <w:rPr>
          <w:b/>
          <w:bCs/>
        </w:rPr>
        <w:t>2. Impact on Outdoor Activities:</w:t>
      </w:r>
      <w:r>
        <w:t xml:space="preserve"> Floreat Park Primary School places a strong emphasis on outdoor activities, including physical education, recess, and outdoor learning sessions. The overshadowing caused by the new structures will limit the availability of sunlit areas, thereby restricting the opportunities for students to engage in these essential activities.</w:t>
      </w:r>
    </w:p>
    <w:p w14:paraId="6321B3D4" w14:textId="77777777" w:rsidR="008B73B1" w:rsidRDefault="008B73B1" w:rsidP="008B73B1"/>
    <w:p w14:paraId="1EFCC421" w14:textId="77777777" w:rsidR="008B73B1" w:rsidRDefault="008B73B1" w:rsidP="008B73B1">
      <w:r w:rsidRPr="00CC65F6">
        <w:rPr>
          <w:b/>
          <w:bCs/>
        </w:rPr>
        <w:t>3. Energy Efficiency and Heating Costs</w:t>
      </w:r>
      <w:r>
        <w:t xml:space="preserve">: Reduced sunlight exposure can also lead to increased energy consumption and heating costs for the school. During the </w:t>
      </w:r>
      <w:r w:rsidR="00CC65F6">
        <w:t>Winter</w:t>
      </w:r>
      <w:r>
        <w:t xml:space="preserve"> months, natural sunlight helps to maintain a comfortable indoor temperature, reducing the need for </w:t>
      </w:r>
      <w:r>
        <w:lastRenderedPageBreak/>
        <w:t>artificial heating. Overshadowing will necessitate additional energy usage, leading to higher operational costs for the school.</w:t>
      </w:r>
    </w:p>
    <w:p w14:paraId="61FCDFFB" w14:textId="77777777" w:rsidR="008B73B1" w:rsidRDefault="008B73B1" w:rsidP="008B73B1"/>
    <w:p w14:paraId="3D2990A7" w14:textId="77777777" w:rsidR="008B73B1" w:rsidRDefault="008B73B1" w:rsidP="008B73B1">
      <w:r w:rsidRPr="00CC65F6">
        <w:rPr>
          <w:b/>
          <w:bCs/>
        </w:rPr>
        <w:t>4. Psychological and Emotional Well-being:</w:t>
      </w:r>
      <w:r>
        <w:t xml:space="preserve"> Access to natural light has been shown to have a positive impact on the psychological and emotional well-being of individuals, particularly children. The overshadowing of the school grounds may contribute to a less vibrant and stimulating environment, potentially affecting the overall morale and academic performance of the students.</w:t>
      </w:r>
    </w:p>
    <w:p w14:paraId="7E9F22CB" w14:textId="77777777" w:rsidR="008B73B1" w:rsidRDefault="008B73B1" w:rsidP="008B73B1"/>
    <w:p w14:paraId="3A06B491" w14:textId="77777777" w:rsidR="00E80852" w:rsidRDefault="008B73B1" w:rsidP="008B73B1">
      <w:r>
        <w:t xml:space="preserve">In light of these concerns, I urge the Department of Planning to carefully consider </w:t>
      </w:r>
      <w:r w:rsidR="00F303F3">
        <w:t xml:space="preserve">negative implications of </w:t>
      </w:r>
      <w:r>
        <w:t>the current draft precinct structure plan proposed by the APIL Group</w:t>
      </w:r>
      <w:r w:rsidR="00E80852">
        <w:t xml:space="preserve"> and </w:t>
      </w:r>
      <w:r w:rsidR="00E80852" w:rsidRPr="00E80852">
        <w:rPr>
          <w:u w:val="single"/>
        </w:rPr>
        <w:t>reject it outright</w:t>
      </w:r>
      <w:r>
        <w:t xml:space="preserve">. </w:t>
      </w:r>
    </w:p>
    <w:p w14:paraId="2E49EB07" w14:textId="77777777" w:rsidR="00E80852" w:rsidRDefault="00E80852" w:rsidP="008B73B1"/>
    <w:p w14:paraId="64CA48E7" w14:textId="77777777" w:rsidR="00E80852" w:rsidRPr="00374F2E" w:rsidRDefault="008B73B1" w:rsidP="00E80852">
      <w:r>
        <w:t xml:space="preserve">It is </w:t>
      </w:r>
      <w:r w:rsidR="00E80852">
        <w:t xml:space="preserve">critical </w:t>
      </w:r>
      <w:r w:rsidR="00CC65F6">
        <w:t>that any development minimises</w:t>
      </w:r>
      <w:r>
        <w:t xml:space="preserve"> the overshadowing impact on Floreat Park Primary School. </w:t>
      </w:r>
      <w:r w:rsidR="00E80852" w:rsidRPr="00374F2E">
        <w:t xml:space="preserve">I will fully support the development of the Floreat Activity Centre that includes density </w:t>
      </w:r>
      <w:r w:rsidR="00E80852">
        <w:t xml:space="preserve">built </w:t>
      </w:r>
      <w:r w:rsidR="00E80852" w:rsidRPr="00374F2E">
        <w:t xml:space="preserve">above the shopping centre up to 8 stories, and height limited to 8 stories across the Floreat Forum site as contemplated by the </w:t>
      </w:r>
      <w:r w:rsidR="00E80852">
        <w:t>Local Planning Strategy</w:t>
      </w:r>
      <w:r w:rsidR="00E80852" w:rsidRPr="00374F2E">
        <w:t>. I support the planning controls set out in the State Planning Framework that govern District Centres like Floreat (</w:t>
      </w:r>
      <w:proofErr w:type="spellStart"/>
      <w:r w:rsidR="00E80852" w:rsidRPr="00374F2E">
        <w:t>ie</w:t>
      </w:r>
      <w:proofErr w:type="spellEnd"/>
      <w:r w:rsidR="00E80852" w:rsidRPr="00374F2E">
        <w:t xml:space="preserve"> without a train station), which make it clear that high-rise towers are not appropriate for this site. </w:t>
      </w:r>
    </w:p>
    <w:p w14:paraId="3F5BAC32" w14:textId="77777777" w:rsidR="00CC65F6" w:rsidRDefault="00CC65F6" w:rsidP="008B73B1"/>
    <w:p w14:paraId="3AE9D1AE" w14:textId="77777777" w:rsidR="008B73B1" w:rsidRDefault="008B73B1" w:rsidP="008B73B1">
      <w:r>
        <w:t>I appreciate your attention to this matter. Ensuring that our educational institutions are not adversely affected by new developments is of paramount importance, and I trust that the Department of Planning will take the necessary steps to address these concerns</w:t>
      </w:r>
      <w:r w:rsidR="00CC65F6">
        <w:t xml:space="preserve"> by rejecting APIL Group’s plan.</w:t>
      </w:r>
    </w:p>
    <w:p w14:paraId="371DE00C" w14:textId="77777777" w:rsidR="008B73B1" w:rsidRDefault="008B73B1" w:rsidP="008B73B1"/>
    <w:p w14:paraId="1028EC0D" w14:textId="77777777" w:rsidR="008B73B1" w:rsidRDefault="008B73B1" w:rsidP="008B73B1">
      <w:r>
        <w:t>Thank you for your consideration.</w:t>
      </w:r>
    </w:p>
    <w:p w14:paraId="0CF47156" w14:textId="77777777" w:rsidR="008B73B1" w:rsidRDefault="008B73B1" w:rsidP="008B73B1"/>
    <w:p w14:paraId="18ACB614" w14:textId="77777777" w:rsidR="008B73B1" w:rsidRDefault="008B73B1" w:rsidP="008B73B1">
      <w:r>
        <w:t>Yours sincerely,</w:t>
      </w:r>
    </w:p>
    <w:p w14:paraId="34D1DBD5" w14:textId="77777777" w:rsidR="008B73B1" w:rsidRDefault="008B73B1" w:rsidP="008B73B1"/>
    <w:p w14:paraId="71EB478D" w14:textId="77777777" w:rsidR="006711B7" w:rsidRPr="008B73B1" w:rsidRDefault="008B73B1" w:rsidP="008B73B1">
      <w:r>
        <w:t>[Your Name]</w:t>
      </w:r>
      <w:r w:rsidR="00CC65F6">
        <w:br/>
        <w:t>[include a statement If you wish our name be removed for reporting to ensure anonymity]</w:t>
      </w:r>
    </w:p>
    <w:sectPr w:rsidR="006711B7" w:rsidRPr="008B73B1" w:rsidSect="00A7554F">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16AD760" w14:textId="77777777" w:rsidR="006C78B2" w:rsidRDefault="006C78B2" w:rsidP="004F361B">
      <w:r>
        <w:separator/>
      </w:r>
    </w:p>
  </w:endnote>
  <w:endnote w:type="continuationSeparator" w:id="0">
    <w:p w14:paraId="5E7A2AE3" w14:textId="77777777" w:rsidR="006C78B2" w:rsidRDefault="006C78B2" w:rsidP="004F36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93380BB" w14:textId="77777777" w:rsidR="006C78B2" w:rsidRDefault="006C78B2" w:rsidP="004F361B">
      <w:r>
        <w:separator/>
      </w:r>
    </w:p>
  </w:footnote>
  <w:footnote w:type="continuationSeparator" w:id="0">
    <w:p w14:paraId="4638A131" w14:textId="77777777" w:rsidR="006C78B2" w:rsidRDefault="006C78B2" w:rsidP="004F361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removePersonalInformation/>
  <w:removeDateAndTim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73B1"/>
    <w:rsid w:val="00344D7C"/>
    <w:rsid w:val="004F361B"/>
    <w:rsid w:val="006711B7"/>
    <w:rsid w:val="006924E9"/>
    <w:rsid w:val="006C78B2"/>
    <w:rsid w:val="008B73B1"/>
    <w:rsid w:val="00A7554F"/>
    <w:rsid w:val="00CC65F6"/>
    <w:rsid w:val="00E80852"/>
    <w:rsid w:val="00F303F3"/>
  </w:rsids>
  <m:mathPr>
    <m:mathFont m:val="Cambria Math"/>
    <m:brkBin m:val="before"/>
    <m:brkBinSub m:val="--"/>
    <m:smallFrac m:val="0"/>
    <m:dispDef/>
    <m:lMargin m:val="0"/>
    <m:rMargin m:val="0"/>
    <m:defJc m:val="centerGroup"/>
    <m:wrapIndent m:val="1440"/>
    <m:intLim m:val="subSup"/>
    <m:naryLim m:val="undOvr"/>
  </m:mathPr>
  <w:themeFontLang w:val="en-HK"/>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65B8E4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n-HK"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CC65F6"/>
    <w:pPr>
      <w:spacing w:before="100" w:beforeAutospacing="1" w:after="100" w:afterAutospacing="1"/>
    </w:pPr>
    <w:rPr>
      <w:rFonts w:ascii="Times New Roman" w:eastAsia="Times New Roman" w:hAnsi="Times New Roman" w:cs="Times New Roman"/>
      <w:lang w:eastAsia="en-GB"/>
    </w:rPr>
  </w:style>
  <w:style w:type="character" w:styleId="Strong">
    <w:name w:val="Strong"/>
    <w:basedOn w:val="DefaultParagraphFont"/>
    <w:uiPriority w:val="22"/>
    <w:qFormat/>
    <w:rsid w:val="00CC65F6"/>
    <w:rPr>
      <w:b/>
      <w:bCs/>
    </w:rPr>
  </w:style>
  <w:style w:type="paragraph" w:styleId="Header">
    <w:name w:val="header"/>
    <w:basedOn w:val="Normal"/>
    <w:link w:val="HeaderChar"/>
    <w:uiPriority w:val="99"/>
    <w:unhideWhenUsed/>
    <w:rsid w:val="004F361B"/>
    <w:pPr>
      <w:tabs>
        <w:tab w:val="center" w:pos="4513"/>
        <w:tab w:val="right" w:pos="9026"/>
      </w:tabs>
    </w:pPr>
  </w:style>
  <w:style w:type="character" w:customStyle="1" w:styleId="HeaderChar">
    <w:name w:val="Header Char"/>
    <w:basedOn w:val="DefaultParagraphFont"/>
    <w:link w:val="Header"/>
    <w:uiPriority w:val="99"/>
    <w:rsid w:val="004F361B"/>
  </w:style>
  <w:style w:type="paragraph" w:styleId="Footer">
    <w:name w:val="footer"/>
    <w:basedOn w:val="Normal"/>
    <w:link w:val="FooterChar"/>
    <w:uiPriority w:val="99"/>
    <w:unhideWhenUsed/>
    <w:rsid w:val="004F361B"/>
    <w:pPr>
      <w:tabs>
        <w:tab w:val="center" w:pos="4513"/>
        <w:tab w:val="right" w:pos="9026"/>
      </w:tabs>
    </w:pPr>
  </w:style>
  <w:style w:type="character" w:customStyle="1" w:styleId="FooterChar">
    <w:name w:val="Footer Char"/>
    <w:basedOn w:val="DefaultParagraphFont"/>
    <w:link w:val="Footer"/>
    <w:uiPriority w:val="99"/>
    <w:rsid w:val="004F361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604</Words>
  <Characters>3447</Characters>
  <Application>Microsoft Office Word</Application>
  <DocSecurity>0</DocSecurity>
  <Lines>28</Lines>
  <Paragraphs>8</Paragraphs>
  <ScaleCrop>false</ScaleCrop>
  <Company/>
  <LinksUpToDate>false</LinksUpToDate>
  <CharactersWithSpaces>4043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2024-08-13T08:50:00Z</dcterms:created>
  <dcterms:modified xsi:type="dcterms:W3CDTF">2024-08-13T08:50:00Z</dcterms:modified>
</cp:coreProperties>
</file>